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F0" w:rsidRPr="000B14F0" w:rsidRDefault="000B14F0" w:rsidP="000B1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4F0">
        <w:rPr>
          <w:rFonts w:ascii="Times New Roman" w:hAnsi="Times New Roman" w:cs="Times New Roman"/>
          <w:b/>
          <w:sz w:val="28"/>
          <w:szCs w:val="28"/>
        </w:rPr>
        <w:t xml:space="preserve">Рекомендации для </w:t>
      </w:r>
      <w:r w:rsidR="00DB71FC">
        <w:rPr>
          <w:rFonts w:ascii="Times New Roman" w:hAnsi="Times New Roman" w:cs="Times New Roman"/>
          <w:b/>
          <w:sz w:val="28"/>
          <w:szCs w:val="28"/>
        </w:rPr>
        <w:t xml:space="preserve">родителей и </w:t>
      </w:r>
      <w:r w:rsidRPr="000B14F0">
        <w:rPr>
          <w:rFonts w:ascii="Times New Roman" w:hAnsi="Times New Roman" w:cs="Times New Roman"/>
          <w:b/>
          <w:sz w:val="28"/>
          <w:szCs w:val="28"/>
        </w:rPr>
        <w:t>педагогов образовательных учреждений</w:t>
      </w:r>
    </w:p>
    <w:p w:rsidR="000B14F0" w:rsidRPr="000B14F0" w:rsidRDefault="000B14F0" w:rsidP="000B1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4F0">
        <w:rPr>
          <w:rFonts w:ascii="Times New Roman" w:hAnsi="Times New Roman" w:cs="Times New Roman"/>
          <w:b/>
          <w:sz w:val="28"/>
          <w:szCs w:val="28"/>
        </w:rPr>
        <w:t xml:space="preserve">по преодолению </w:t>
      </w:r>
      <w:proofErr w:type="gramStart"/>
      <w:r w:rsidRPr="000B14F0">
        <w:rPr>
          <w:rFonts w:ascii="Times New Roman" w:hAnsi="Times New Roman" w:cs="Times New Roman"/>
          <w:b/>
          <w:sz w:val="28"/>
          <w:szCs w:val="28"/>
        </w:rPr>
        <w:t>чрезвычайных</w:t>
      </w:r>
      <w:proofErr w:type="gramEnd"/>
      <w:r w:rsidRPr="000B14F0">
        <w:rPr>
          <w:rFonts w:ascii="Times New Roman" w:hAnsi="Times New Roman" w:cs="Times New Roman"/>
          <w:b/>
          <w:sz w:val="28"/>
          <w:szCs w:val="28"/>
        </w:rPr>
        <w:t xml:space="preserve"> ситуации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0B14F0">
        <w:rPr>
          <w:rFonts w:ascii="Times New Roman" w:hAnsi="Times New Roman" w:cs="Times New Roman"/>
          <w:sz w:val="28"/>
          <w:szCs w:val="28"/>
        </w:rPr>
        <w:t>оказываются наиболее уязвимы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и беззащитны перед 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катастрофы. Эти дети приходят в вашу школу. Что важно знать учителю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школьному психологу, к чему быть готовым, как можно помочь ребенку?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4F0">
        <w:rPr>
          <w:rFonts w:ascii="Times New Roman" w:hAnsi="Times New Roman" w:cs="Times New Roman"/>
          <w:i/>
          <w:sz w:val="28"/>
          <w:szCs w:val="28"/>
        </w:rPr>
        <w:t>Острота реакции может зависеть от нескольких факторов: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1) степень вовлеченности (находился в эпицентре события, сам попал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заложники; среди заложников были родные и близкие; следил за событиями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 телевизору),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2) индивидуальные особенности (чувствительность, наличие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4F0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0B14F0">
        <w:rPr>
          <w:rFonts w:ascii="Times New Roman" w:hAnsi="Times New Roman" w:cs="Times New Roman"/>
          <w:sz w:val="28"/>
          <w:szCs w:val="28"/>
        </w:rPr>
        <w:t>),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3) наличие предшествующего травматического опыта (потери близких,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жертвы или свидетели катастроф и пр.).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4F0">
        <w:rPr>
          <w:rFonts w:ascii="Times New Roman" w:hAnsi="Times New Roman" w:cs="Times New Roman"/>
          <w:i/>
          <w:sz w:val="28"/>
          <w:szCs w:val="28"/>
        </w:rPr>
        <w:t>Физические:  повышенное  возбуждение</w:t>
      </w:r>
      <w:r w:rsidRPr="000B14F0">
        <w:rPr>
          <w:rFonts w:ascii="Times New Roman" w:hAnsi="Times New Roman" w:cs="Times New Roman"/>
          <w:sz w:val="28"/>
          <w:szCs w:val="28"/>
        </w:rPr>
        <w:t xml:space="preserve">  (может  приводить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истощению), повышенная настороженность, мышечная напряженность,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прерывистый пульс, повышенное потоотделение, изменение дыхания,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расстройства желудочно-кишечного тракта, нарушения сна (трудности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засыпания, ночные кошмары, прерывистый сон, слишком долгий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напротив, короткий), головные и другие боли.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Необычные жалобы.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Обострения имевшихся заболеваний. </w:t>
      </w:r>
      <w:proofErr w:type="spellStart"/>
      <w:r w:rsidRPr="000B14F0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Pr="000B14F0">
        <w:rPr>
          <w:rFonts w:ascii="Times New Roman" w:hAnsi="Times New Roman" w:cs="Times New Roman"/>
          <w:sz w:val="28"/>
          <w:szCs w:val="28"/>
        </w:rPr>
        <w:t>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4F0">
        <w:rPr>
          <w:rFonts w:ascii="Times New Roman" w:hAnsi="Times New Roman" w:cs="Times New Roman"/>
          <w:i/>
          <w:sz w:val="28"/>
          <w:szCs w:val="28"/>
        </w:rPr>
        <w:t>Поведенческие:</w:t>
      </w:r>
      <w:r w:rsidRPr="000B14F0">
        <w:rPr>
          <w:rFonts w:ascii="Times New Roman" w:hAnsi="Times New Roman" w:cs="Times New Roman"/>
          <w:sz w:val="28"/>
          <w:szCs w:val="28"/>
        </w:rPr>
        <w:t xml:space="preserve">  поведенческая  регрессия,  нарушение  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пищевого поведения, ограничение социальных контактов вплоть до изоляции,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ухода в себя.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Жесткое следование или отрицание культурных стандартов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поведения. Удар по адаптивным способностям, защитам, навыкам. Изменение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внешнего вида. Отсутствие контакта глаз. Избегание любых напоминаний,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мыслей о происшедшем. Повышение импульсивности поведения. 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конфликтности (особенно у подростков). Отказ идти в школу.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системы внешних вех стабильности, предсказуемости мира (суеверия,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приметы – наводнение ими мира).</w:t>
      </w:r>
    </w:p>
    <w:p w:rsid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i/>
          <w:sz w:val="28"/>
          <w:szCs w:val="28"/>
        </w:rPr>
        <w:t>Когнитивные:</w:t>
      </w:r>
      <w:r w:rsidRPr="000B14F0">
        <w:rPr>
          <w:rFonts w:ascii="Times New Roman" w:hAnsi="Times New Roman" w:cs="Times New Roman"/>
          <w:sz w:val="28"/>
          <w:szCs w:val="28"/>
        </w:rPr>
        <w:t xml:space="preserve"> трудности концентрации и переключения,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маломальских  решений,  мысль  скачет  (или  напротив  замедление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мыслительного процесса) снижение академической успеваемости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i/>
          <w:sz w:val="28"/>
          <w:szCs w:val="28"/>
        </w:rPr>
        <w:t>Личностные:</w:t>
      </w:r>
      <w:r w:rsidRPr="000B14F0">
        <w:rPr>
          <w:rFonts w:ascii="Times New Roman" w:hAnsi="Times New Roman" w:cs="Times New Roman"/>
          <w:sz w:val="28"/>
          <w:szCs w:val="28"/>
        </w:rPr>
        <w:t xml:space="preserve"> изменение системы представлений о мире, себе и 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14F0">
        <w:rPr>
          <w:rFonts w:ascii="Times New Roman" w:hAnsi="Times New Roman" w:cs="Times New Roman"/>
          <w:sz w:val="28"/>
          <w:szCs w:val="28"/>
        </w:rPr>
        <w:t>под-рыв</w:t>
      </w:r>
      <w:proofErr w:type="spellEnd"/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на уровне базовых потребностей – физиологических потребностях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14F0">
        <w:rPr>
          <w:rFonts w:ascii="Times New Roman" w:hAnsi="Times New Roman" w:cs="Times New Roman"/>
          <w:sz w:val="28"/>
          <w:szCs w:val="28"/>
        </w:rPr>
        <w:t>во-</w:t>
      </w:r>
      <w:r w:rsidRPr="000B14F0">
        <w:rPr>
          <w:rFonts w:ascii="Times New Roman" w:hAnsi="Times New Roman" w:cs="Times New Roman"/>
          <w:sz w:val="28"/>
          <w:szCs w:val="28"/>
        </w:rPr>
        <w:lastRenderedPageBreak/>
        <w:t>да</w:t>
      </w:r>
      <w:proofErr w:type="spellEnd"/>
      <w:r w:rsidRPr="000B14F0">
        <w:rPr>
          <w:rFonts w:ascii="Times New Roman" w:hAnsi="Times New Roman" w:cs="Times New Roman"/>
          <w:sz w:val="28"/>
          <w:szCs w:val="28"/>
        </w:rPr>
        <w:t>, питание), потребности в безопасности, защите. Изменение ценностно-смысловой сферы. Удар по чувствам доверия, открытости, безопасности.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Сужение перспективы будущего. Ощущение бессмысленности жизни и мира.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Мир вдруг оказывается опасным и несправедливым.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1D5">
        <w:rPr>
          <w:rFonts w:ascii="Times New Roman" w:hAnsi="Times New Roman" w:cs="Times New Roman"/>
          <w:i/>
          <w:sz w:val="28"/>
          <w:szCs w:val="28"/>
        </w:rPr>
        <w:t>Эмоциональные:</w:t>
      </w:r>
      <w:r w:rsidRPr="000B14F0">
        <w:rPr>
          <w:rFonts w:ascii="Times New Roman" w:hAnsi="Times New Roman" w:cs="Times New Roman"/>
          <w:sz w:val="28"/>
          <w:szCs w:val="28"/>
        </w:rPr>
        <w:t xml:space="preserve"> общий </w:t>
      </w:r>
      <w:proofErr w:type="spellStart"/>
      <w:r w:rsidRPr="000B14F0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0B14F0">
        <w:rPr>
          <w:rFonts w:ascii="Times New Roman" w:hAnsi="Times New Roman" w:cs="Times New Roman"/>
          <w:sz w:val="28"/>
          <w:szCs w:val="28"/>
        </w:rPr>
        <w:t>, гнев и враждебность, депрессия,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тревожность, страх, паника, чувство беспомощности и бессилия, чувство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вины, стыда, чувства отвращения к себе, обвинение других.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Эмоциональная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нестабильность (скачки настроения), апатия, чувство несправедливости того,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что произошло с ними. Злость.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Следует учитывать:</w:t>
      </w:r>
    </w:p>
    <w:p w:rsidR="000B14F0" w:rsidRPr="000B14F0" w:rsidRDefault="000B14F0" w:rsidP="0065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Обычное поведение ребенка</w:t>
      </w:r>
    </w:p>
    <w:p w:rsidR="000B14F0" w:rsidRPr="000B14F0" w:rsidRDefault="000B14F0" w:rsidP="0065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Культурно-этнические особенностей реагирования</w:t>
      </w:r>
    </w:p>
    <w:p w:rsidR="000B14F0" w:rsidRPr="000B14F0" w:rsidRDefault="000B14F0" w:rsidP="0065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Наличие предшествующего травматического опыта</w:t>
      </w:r>
    </w:p>
    <w:p w:rsidR="000B14F0" w:rsidRPr="000B14F0" w:rsidRDefault="000B14F0" w:rsidP="0065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Индивидуальные и возрастные особенности</w:t>
      </w:r>
    </w:p>
    <w:p w:rsidR="006571D5" w:rsidRDefault="006571D5" w:rsidP="000B14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4F0" w:rsidRPr="006571D5" w:rsidRDefault="000B14F0" w:rsidP="000B1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D5">
        <w:rPr>
          <w:rFonts w:ascii="Times New Roman" w:hAnsi="Times New Roman" w:cs="Times New Roman"/>
          <w:b/>
          <w:sz w:val="28"/>
          <w:szCs w:val="28"/>
        </w:rPr>
        <w:t>Что может сделать учитель/школьный психолог? Многое.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Одно из самых важных – справиться со своими собственными вполне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естественными и объяснимыми чувствами беспомощности, страха, гнева. Без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этого учитель вряд ли сможет чем-нибудь помочь детям.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Поддержка. Восстановление чувства безопасности и доверия. Помочь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ребенку справиться со своими чувствами, развить навыки </w:t>
      </w:r>
      <w:proofErr w:type="spellStart"/>
      <w:r w:rsidRPr="000B14F0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0B14F0">
        <w:rPr>
          <w:rFonts w:ascii="Times New Roman" w:hAnsi="Times New Roman" w:cs="Times New Roman"/>
          <w:sz w:val="28"/>
          <w:szCs w:val="28"/>
        </w:rPr>
        <w:t>. Мир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для него никогда не будет тем же. Но и новый мир может быть безопасным и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уютным, иметь будущее.</w:t>
      </w:r>
    </w:p>
    <w:p w:rsidR="006571D5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Помощь родителям ребенка.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Во время трагедий школьный психолог становится психологом для </w:t>
      </w:r>
      <w:proofErr w:type="spellStart"/>
      <w:proofErr w:type="gramStart"/>
      <w:r w:rsidRPr="000B14F0">
        <w:rPr>
          <w:rFonts w:ascii="Times New Roman" w:hAnsi="Times New Roman" w:cs="Times New Roman"/>
          <w:sz w:val="28"/>
          <w:szCs w:val="28"/>
        </w:rPr>
        <w:t>все-го</w:t>
      </w:r>
      <w:proofErr w:type="spellEnd"/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сообщества, оказывая помощь населению. Что делать: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Дать возможность говорить, поощрять потребность выговориться, но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proofErr w:type="gramStart"/>
      <w:r w:rsidRPr="000B14F0">
        <w:rPr>
          <w:rFonts w:ascii="Times New Roman" w:hAnsi="Times New Roman" w:cs="Times New Roman"/>
          <w:sz w:val="28"/>
          <w:szCs w:val="28"/>
        </w:rPr>
        <w:t>за-ставлять</w:t>
      </w:r>
      <w:proofErr w:type="spellEnd"/>
      <w:proofErr w:type="gramEnd"/>
      <w:r w:rsidRPr="000B14F0">
        <w:rPr>
          <w:rFonts w:ascii="Times New Roman" w:hAnsi="Times New Roman" w:cs="Times New Roman"/>
          <w:sz w:val="28"/>
          <w:szCs w:val="28"/>
        </w:rPr>
        <w:t>, не принуждать, не торопить, не бояться пауз. Иногда важно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просто быть рядом.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Не навязывать своих объяснений происшедшего и чувств,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переполняющих человека. Не пытайтесь уверить, что все пройдет и будет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хорошо. Скорее всего, так оно и будет, но сейчас человек чувствует совсем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другое.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- Выявить детей группы риска, при необходимости направить к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специалисту.</w:t>
      </w:r>
    </w:p>
    <w:p w:rsidR="006571D5" w:rsidRDefault="006571D5" w:rsidP="000B1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F0" w:rsidRPr="006571D5" w:rsidRDefault="000B14F0" w:rsidP="000B1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1D5">
        <w:rPr>
          <w:rFonts w:ascii="Times New Roman" w:hAnsi="Times New Roman" w:cs="Times New Roman"/>
          <w:b/>
          <w:sz w:val="28"/>
          <w:szCs w:val="28"/>
        </w:rPr>
        <w:lastRenderedPageBreak/>
        <w:t>Основные методы, которые может использовать учитель (психолог)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Цель – снять напряжение, отреагировать, дать ресурс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разговорные методы: составление рассказа детьми (можно использовать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куклы),  открытая  дискуссия,  информация  о  событии,  поддержка.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Нормализация переживания. Иногда разговорные методы плохо работают: это</w:t>
      </w:r>
      <w:r w:rsidR="006571D5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может быть связано с влиянием культуры, в которой не </w:t>
      </w:r>
      <w:proofErr w:type="gramStart"/>
      <w:r w:rsidRPr="000B14F0">
        <w:rPr>
          <w:rFonts w:ascii="Times New Roman" w:hAnsi="Times New Roman" w:cs="Times New Roman"/>
          <w:sz w:val="28"/>
          <w:szCs w:val="28"/>
        </w:rPr>
        <w:t>принято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открыто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обсуждать переживания; некоторым детям не хочется открыто обсуждать свои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чувства.</w:t>
      </w:r>
    </w:p>
    <w:p w:rsidR="00B74151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В этом случае можно использовать рисуночные и игровые методы.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Могут использоваться подвижные игры, сеансы релаксации.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4F0" w:rsidRPr="00B74151" w:rsidRDefault="000B14F0" w:rsidP="000B1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151">
        <w:rPr>
          <w:rFonts w:ascii="Times New Roman" w:hAnsi="Times New Roman" w:cs="Times New Roman"/>
          <w:b/>
          <w:sz w:val="28"/>
          <w:szCs w:val="28"/>
        </w:rPr>
        <w:t>Какие рекомендации можно дать родителям: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рассказать о возможных реакциях на трагическое событие и путях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помощи ребенку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1.  Заверьте ребенка, что вы сделаете все, чтобы он был в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 w:rsidRPr="000B14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14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>кружить любовью семьи, проводить с ребенком больше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времени,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2.  Ваша реакция во многом определяет то, как будет реагировать на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событие ребенок. Ребенок копирует </w:t>
      </w:r>
      <w:proofErr w:type="gramStart"/>
      <w:r w:rsidRPr="000B14F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взрослого формы реагирования.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Оставаться спокойным, быть сильным, не паниковать, показать и приобщить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ребенка к позитивным формам </w:t>
      </w:r>
      <w:proofErr w:type="spellStart"/>
      <w:r w:rsidRPr="000B14F0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0B14F0">
        <w:rPr>
          <w:rFonts w:ascii="Times New Roman" w:hAnsi="Times New Roman" w:cs="Times New Roman"/>
          <w:sz w:val="28"/>
          <w:szCs w:val="28"/>
        </w:rPr>
        <w:t>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3.  Выключите  телевизор.  Развернутая  средствами  массовой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информации вокруг события кампания может быть </w:t>
      </w:r>
      <w:proofErr w:type="spellStart"/>
      <w:r w:rsidRPr="000B14F0">
        <w:rPr>
          <w:rFonts w:ascii="Times New Roman" w:hAnsi="Times New Roman" w:cs="Times New Roman"/>
          <w:sz w:val="28"/>
          <w:szCs w:val="28"/>
        </w:rPr>
        <w:t>травматичной</w:t>
      </w:r>
      <w:proofErr w:type="spellEnd"/>
      <w:r w:rsidRPr="000B14F0">
        <w:rPr>
          <w:rFonts w:ascii="Times New Roman" w:hAnsi="Times New Roman" w:cs="Times New Roman"/>
          <w:sz w:val="28"/>
          <w:szCs w:val="28"/>
        </w:rPr>
        <w:t>. Если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старший ребенок смотрит новости, смотрите вместе с ним. Лучше может быть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использование радио при получении новостей - зрительные образы могу быть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особенно тяжелы для ребенка.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4.  Имейте в виду, что реакция ребенка может быть разной в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зависимости от возраста. Особенно она может влиять на подростка. Будьте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внимательны к поведению ребенка и обратитесь за профессиональной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помощью, если изменения в поведении особенно острые и длительные.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Консультация вскоре после трагедии может смягчить ситуацию. Имейте в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виду, что ваш ребенок может быть раздражителен, </w:t>
      </w:r>
      <w:proofErr w:type="spellStart"/>
      <w:r w:rsidRPr="000B14F0">
        <w:rPr>
          <w:rFonts w:ascii="Times New Roman" w:hAnsi="Times New Roman" w:cs="Times New Roman"/>
          <w:sz w:val="28"/>
          <w:szCs w:val="28"/>
        </w:rPr>
        <w:t>гиперактивен</w:t>
      </w:r>
      <w:proofErr w:type="spellEnd"/>
      <w:r w:rsidRPr="000B14F0">
        <w:rPr>
          <w:rFonts w:ascii="Times New Roman" w:hAnsi="Times New Roman" w:cs="Times New Roman"/>
          <w:sz w:val="28"/>
          <w:szCs w:val="28"/>
        </w:rPr>
        <w:t>, тревожен,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обнаруживать трудности сна и питания, изменения в поведении (например, не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хотеть больше играть с друзьями на улице) - это нормальные реакции на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ситуацию стресса, которую он пережил. Чувства детей часто находят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выражение в телесных реакциях (головная боль, боль в животе и т.д.) или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поведении </w:t>
      </w:r>
      <w:r w:rsidRPr="000B14F0">
        <w:rPr>
          <w:rFonts w:ascii="Times New Roman" w:hAnsi="Times New Roman" w:cs="Times New Roman"/>
          <w:sz w:val="28"/>
          <w:szCs w:val="28"/>
        </w:rPr>
        <w:lastRenderedPageBreak/>
        <w:t>(раздражительность, ярость). Если эти симптомы длятся дольше 2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недель, обратитесь за помощью.</w:t>
      </w:r>
    </w:p>
    <w:p w:rsidR="00B74151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5.  Поговорите с ребенком о том, что произошло. Будьте правдивы.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То, что вы можете сказать ребенку и как эта информация должна быть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сформулирована, зависит от возраста. Основная задача вне зависимости от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возраста - это помочь ребенку восстановить чувство безопасности. Для </w:t>
      </w:r>
      <w:proofErr w:type="spellStart"/>
      <w:proofErr w:type="gramStart"/>
      <w:r w:rsidRPr="000B14F0">
        <w:rPr>
          <w:rFonts w:ascii="Times New Roman" w:hAnsi="Times New Roman" w:cs="Times New Roman"/>
          <w:sz w:val="28"/>
          <w:szCs w:val="28"/>
        </w:rPr>
        <w:t>до-школьников</w:t>
      </w:r>
      <w:proofErr w:type="spellEnd"/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достаточно признать, что «что-то нехорошее произошло, мама 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папа расстроены, но с ними все нормально, и они оградят тебя от беды. Дети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этого возраста не должны смотреть передачи о катастрофе по телевизору.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151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Начальная школа. Выясните, что они знают о случившемся, что по этому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поводу думают, что слышали в школе и от других детей. В этом возрасте дети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испытывают необходимость в логике и понимании. Они могут задавать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несколько странные вопросы «во что был одет пилот», «а мама пожарного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знает, что он там?». Не бойтесь признаться, что вы не знаете ответа. Заверьте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ребенка, что многие люди работают над тем, чтобы случившегося не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повторилось, что и родители и учителя в школе сделают все, чтобы ребенок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был в безопасности. Заверьте младших детей также, что никакие его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проступки, ничего, что он </w:t>
      </w:r>
      <w:proofErr w:type="gramStart"/>
      <w:r w:rsidRPr="000B14F0">
        <w:rPr>
          <w:rFonts w:ascii="Times New Roman" w:hAnsi="Times New Roman" w:cs="Times New Roman"/>
          <w:sz w:val="28"/>
          <w:szCs w:val="28"/>
        </w:rPr>
        <w:t>сделал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не является причиной катастрофы. 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Средняя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школа. Вы можете поделиться информацией, которая у Вас есть. Постарайтесь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организовать обсуждение, опять же выясните, что ребенок слышал и узнал из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других источников. Некоторые подростки могут делать вид или утверждать,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что их это не тронуло, или наоборот быть очень возбужденными. Оба типа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реакций нормальны в подростковом возрасте. Не заставляйте ребенка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выходить на обсуждение, пока он не будет к этому готов.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6.  Спокойно выразите свои эмоции, но помните, что Ваше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уравновешенное  поведение  будет  больше  способствовать  чувству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безопасности. Помогите ребенку осознать его собственные чувства.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Подчеркните, эти чувства нормальны в сложившейся ситуации.</w:t>
      </w:r>
    </w:p>
    <w:p w:rsidR="00B74151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7.  Уделяйте ребенку больше времени и внимания. Помогите ребенку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успокоиться - ребенку может требоваться не только больше ласки, и внимания,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но также больше выхода физической энергии. Укладывание спать может быть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очень важным моментом. Используйте его для того, чтобы побыть с ребенком,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почитать ему сказку и т.д.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lastRenderedPageBreak/>
        <w:t>8.  Позвольте ребенку задавать вопросы, говорить о происшедшем,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выражать свои чувства. Обеспечьте его необходимым материалом </w:t>
      </w:r>
      <w:proofErr w:type="gramStart"/>
      <w:r w:rsidRPr="000B14F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B14F0">
        <w:rPr>
          <w:rFonts w:ascii="Times New Roman" w:hAnsi="Times New Roman" w:cs="Times New Roman"/>
          <w:sz w:val="28"/>
          <w:szCs w:val="28"/>
        </w:rPr>
        <w:t>ластилин, краски, журналы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9.  Играйте с маленьким ребенком, чтобы помочь ему отыграть свои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страхи и беспокойства.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10.  Ребенок может повторять снова и снова игру или рассказ. Это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может быть утомительным для родителей. Однако это важно для ребенка. 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он следит за реакцией на его рассказ родителей. Если же ребенок застревает 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повторение длится многие недели без изменения, обратитесь к психологу.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11.  Придерживайтесь распорядка в еде, игре, сне. Это моет помочь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ребенку восстановить чувство стабильность и безопасности мира. Избегайте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14F0">
        <w:rPr>
          <w:rFonts w:ascii="Times New Roman" w:hAnsi="Times New Roman" w:cs="Times New Roman"/>
          <w:sz w:val="28"/>
          <w:szCs w:val="28"/>
        </w:rPr>
        <w:t>не-нужных</w:t>
      </w:r>
      <w:proofErr w:type="spellEnd"/>
      <w:proofErr w:type="gramEnd"/>
      <w:r w:rsidRPr="000B14F0">
        <w:rPr>
          <w:rFonts w:ascii="Times New Roman" w:hAnsi="Times New Roman" w:cs="Times New Roman"/>
          <w:sz w:val="28"/>
          <w:szCs w:val="28"/>
        </w:rPr>
        <w:t xml:space="preserve"> изменений.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12.  Поддерживайте отношения со значимыми для ребенка другими -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учителем и др. узнайте, как ведет себя ребенок в другой обстановке.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Постарайтесь привлечь самых близких друзей ребенка (обеспечить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социальную поддержку). И сами старайтесь сохранять связи с людьми, даже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если не хочется никого видеть.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13.  Дети особо чувствительны после травматического события. Они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могут остро реагировать на звуки, запахи, места, которые напоминают им о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событии. Имейте в виду, что эти факторы могут вызывать сильные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эмоциональные реакции и много после травматического события.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14.  Подумайте, как вы и ваш ребенок можете помочь. Дети гораздо</w:t>
      </w:r>
      <w:r w:rsidR="00B74151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легче восстанавливают чувство защищенности, если они понимают, что могут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помочь. Ребенок может рисовать картинки для спасителей, помочь собрать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деньги.</w:t>
      </w:r>
    </w:p>
    <w:p w:rsidR="00593BBF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15.  Помните, что дети выживают и восстанавливаются после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травматического события. Дайте ребенку и себе время на это.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BBF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16.  Не бойтесь обратиться за помощью, если вы считаете, что она вам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необходима. Дайте себе время восстановиться, осознать случившееся.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BBF" w:rsidRPr="00593BBF" w:rsidRDefault="000B14F0" w:rsidP="000B1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BBF">
        <w:rPr>
          <w:rFonts w:ascii="Times New Roman" w:hAnsi="Times New Roman" w:cs="Times New Roman"/>
          <w:b/>
          <w:sz w:val="28"/>
          <w:szCs w:val="28"/>
        </w:rPr>
        <w:t>Взаимодействие со средствами массовой информации</w:t>
      </w:r>
      <w:r w:rsidR="00593BBF" w:rsidRPr="00593B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Что нужно знать родителям, прежде чем соглашаться на то, чтобы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их ребенок, переживший травматическое событие, давал интервью.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Не желая того, СМИ интервью могут иметь травматическое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воздействие в то время, когда ребенок особо уязвим, хрупок, непосредственно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после кризиса.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lastRenderedPageBreak/>
        <w:t>Интервью могут иметь реальную угрозу для психологического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благополучия ребенка и подростка. Часто, увидев или услышав свое интервью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 телевизору, услышав о нем от друзей, ребенка может переполнять чувство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14F0">
        <w:rPr>
          <w:rFonts w:ascii="Times New Roman" w:hAnsi="Times New Roman" w:cs="Times New Roman"/>
          <w:sz w:val="28"/>
          <w:szCs w:val="28"/>
        </w:rPr>
        <w:t>не-ловкости</w:t>
      </w:r>
      <w:proofErr w:type="spellEnd"/>
      <w:proofErr w:type="gramEnd"/>
      <w:r w:rsidRPr="000B14F0">
        <w:rPr>
          <w:rFonts w:ascii="Times New Roman" w:hAnsi="Times New Roman" w:cs="Times New Roman"/>
          <w:sz w:val="28"/>
          <w:szCs w:val="28"/>
        </w:rPr>
        <w:t>, вины за то, что не так, не то сказал, что не нашел правильных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ответов. Интервью может сформировать убеждение, отношение, позицию,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препятствующую процессу восстановления после травмы. Рассказ о событии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может также неосознанно отягощаться, дополняться новыми деталями и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подробностями. Если вы или ваш ребенок решаете принять участие в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интервью, проведите подготовительную работу: спросите репортера, как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будут использованы ваши комментарии, каков общий контекст репортажа, кто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еще будет интервьюирован, чтобы иметь представление об общем контексте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 xml:space="preserve">интервью; </w:t>
      </w:r>
      <w:proofErr w:type="gramStart"/>
      <w:r w:rsidRPr="000B14F0">
        <w:rPr>
          <w:rFonts w:ascii="Times New Roman" w:hAnsi="Times New Roman" w:cs="Times New Roman"/>
          <w:sz w:val="28"/>
          <w:szCs w:val="28"/>
        </w:rPr>
        <w:t>четко сформулируйте ваши условия, чтобы защитить себя (например, определите темы, вопросы, которые вы бы не хотели обсуждать, и те, на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которых вы бы хотели особо остановиться); подумайте о том, как ваши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родные и коллеги могут реагировать на интервью; зафиксируйте основные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идеи, которые вам бы хотелось донести в интервью, продумайте свои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комментарии, так чтобы они отвечали основным идеям).</w:t>
      </w:r>
      <w:proofErr w:type="gramEnd"/>
    </w:p>
    <w:p w:rsidR="000B14F0" w:rsidRPr="00593BBF" w:rsidRDefault="000B14F0" w:rsidP="000B1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BBF">
        <w:rPr>
          <w:rFonts w:ascii="Times New Roman" w:hAnsi="Times New Roman" w:cs="Times New Roman"/>
          <w:b/>
          <w:sz w:val="28"/>
          <w:szCs w:val="28"/>
        </w:rPr>
        <w:t>Памятка для родителей и педагогов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Нет ни одного абсолютно правильного пути в воспитании ребенка и нет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такого понятия, как безупречный родитель. Условия воспитания могут быть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разными, однако, если нужды ребенка учтены, он может вырасти счастливым.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Что это за нужды?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ЛЮБОВЬ - самая важная потребность.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ФИЗИЧЕСКАЯ ЗАБОТА (УХОД) - тепло, здоровая пища и достаточное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количество сна.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ПОХВАЛА - за то, что они пробуют сделать, а не только за то, чего они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уже достигли.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УВАЖЕНИЕ - дети заслуживают того, чтобы к ним относились с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уважением, как к взрослым.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ВНИМАНИЕ - стремитесь понять, что ребенок хочет вам сообщить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словами или поведением.</w:t>
      </w:r>
    </w:p>
    <w:p w:rsidR="000B14F0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ПООЩРЕНИЯ – через творческую игру и разговоры с ребенком.</w:t>
      </w:r>
    </w:p>
    <w:p w:rsidR="00F77E68" w:rsidRPr="000B14F0" w:rsidRDefault="000B14F0" w:rsidP="000B14F0">
      <w:pPr>
        <w:jc w:val="both"/>
        <w:rPr>
          <w:rFonts w:ascii="Times New Roman" w:hAnsi="Times New Roman" w:cs="Times New Roman"/>
          <w:sz w:val="28"/>
          <w:szCs w:val="28"/>
        </w:rPr>
      </w:pPr>
      <w:r w:rsidRPr="000B14F0">
        <w:rPr>
          <w:rFonts w:ascii="Times New Roman" w:hAnsi="Times New Roman" w:cs="Times New Roman"/>
          <w:sz w:val="28"/>
          <w:szCs w:val="28"/>
        </w:rPr>
        <w:t>БЕЗОПАСНОСЬ - детям необходимо знать, что вы рядом в тот момент,</w:t>
      </w:r>
      <w:r w:rsidR="00593BBF">
        <w:rPr>
          <w:rFonts w:ascii="Times New Roman" w:hAnsi="Times New Roman" w:cs="Times New Roman"/>
          <w:sz w:val="28"/>
          <w:szCs w:val="28"/>
        </w:rPr>
        <w:t xml:space="preserve"> </w:t>
      </w:r>
      <w:r w:rsidRPr="000B14F0">
        <w:rPr>
          <w:rFonts w:ascii="Times New Roman" w:hAnsi="Times New Roman" w:cs="Times New Roman"/>
          <w:sz w:val="28"/>
          <w:szCs w:val="28"/>
        </w:rPr>
        <w:t>когда им трудно.</w:t>
      </w:r>
    </w:p>
    <w:sectPr w:rsidR="00F77E68" w:rsidRPr="000B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4F0"/>
    <w:rsid w:val="000B14F0"/>
    <w:rsid w:val="00593BBF"/>
    <w:rsid w:val="006571D5"/>
    <w:rsid w:val="00B74151"/>
    <w:rsid w:val="00DB71FC"/>
    <w:rsid w:val="00F7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</dc:creator>
  <cp:keywords/>
  <dc:description/>
  <cp:lastModifiedBy>PSI</cp:lastModifiedBy>
  <cp:revision>3</cp:revision>
  <dcterms:created xsi:type="dcterms:W3CDTF">2021-05-12T05:41:00Z</dcterms:created>
  <dcterms:modified xsi:type="dcterms:W3CDTF">2021-05-12T08:16:00Z</dcterms:modified>
</cp:coreProperties>
</file>